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B" w:rsidRPr="00F438D8" w:rsidRDefault="008D3FBB">
      <w:pPr>
        <w:jc w:val="right"/>
        <w:rPr>
          <w:rFonts w:ascii="Tahoma" w:hAnsi="Tahoma" w:cs="Tahoma"/>
        </w:rPr>
      </w:pPr>
    </w:p>
    <w:p w:rsidR="00F438D8" w:rsidRPr="00F438D8" w:rsidRDefault="00D7277C" w:rsidP="00F438D8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>
            <wp:extent cx="922020" cy="922020"/>
            <wp:effectExtent l="0" t="0" r="0" b="0"/>
            <wp:docPr id="1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8D8">
        <w:rPr>
          <w:noProof/>
          <w:lang w:val="nl-NL"/>
        </w:rPr>
        <w:t xml:space="preserve">                                                </w:t>
      </w:r>
      <w:r w:rsidR="00F438D8" w:rsidRPr="00F438D8">
        <w:rPr>
          <w:rFonts w:ascii="Tahoma" w:hAnsi="Tahoma" w:cs="Tahoma"/>
          <w:sz w:val="56"/>
          <w:szCs w:val="56"/>
        </w:rPr>
        <w:t>Orde van den Prince</w:t>
      </w:r>
    </w:p>
    <w:p w:rsidR="008D3FBB" w:rsidRPr="00F438D8" w:rsidRDefault="00D7277C">
      <w:pPr>
        <w:jc w:val="both"/>
        <w:rPr>
          <w:rFonts w:ascii="Tahoma" w:hAnsi="Tahoma" w:cs="Tahoma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31115</wp:posOffset>
                </wp:positionV>
                <wp:extent cx="59442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25EAB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pt,2.45pt" to="40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:rsidR="005A4BC8" w:rsidRPr="00F438D8" w:rsidRDefault="005A4BC8">
      <w:pPr>
        <w:jc w:val="both"/>
        <w:rPr>
          <w:rFonts w:ascii="Tahoma" w:hAnsi="Tahoma" w:cs="Tahoma"/>
          <w:sz w:val="24"/>
          <w:szCs w:val="24"/>
        </w:rPr>
      </w:pPr>
    </w:p>
    <w:p w:rsidR="008D3FBB" w:rsidRPr="00F438D8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VERSLAG </w:t>
      </w:r>
      <w:r w:rsidR="00C80CF0">
        <w:rPr>
          <w:rFonts w:ascii="Tahoma" w:hAnsi="Tahoma" w:cs="Tahoma"/>
          <w:sz w:val="24"/>
          <w:szCs w:val="24"/>
        </w:rPr>
        <w:t>BIJEENKOMST</w:t>
      </w:r>
      <w:r w:rsidRPr="00F438D8">
        <w:rPr>
          <w:rFonts w:ascii="Tahoma" w:hAnsi="Tahoma" w:cs="Tahoma"/>
          <w:sz w:val="24"/>
          <w:szCs w:val="24"/>
        </w:rPr>
        <w:t xml:space="preserve"> d.d. </w:t>
      </w:r>
      <w:r w:rsidR="00EB220A">
        <w:rPr>
          <w:rFonts w:ascii="Tahoma" w:hAnsi="Tahoma" w:cs="Tahoma"/>
          <w:b/>
          <w:bCs/>
          <w:sz w:val="24"/>
          <w:szCs w:val="24"/>
        </w:rPr>
        <w:t>17</w:t>
      </w:r>
      <w:r w:rsidR="00C80CF0" w:rsidRPr="00A51587">
        <w:rPr>
          <w:rFonts w:ascii="Tahoma" w:hAnsi="Tahoma" w:cs="Tahoma"/>
          <w:b/>
          <w:bCs/>
          <w:sz w:val="24"/>
          <w:szCs w:val="24"/>
        </w:rPr>
        <w:t>/</w:t>
      </w:r>
      <w:r w:rsidR="00EB220A">
        <w:rPr>
          <w:rFonts w:ascii="Tahoma" w:hAnsi="Tahoma" w:cs="Tahoma"/>
          <w:b/>
          <w:bCs/>
          <w:sz w:val="24"/>
          <w:szCs w:val="24"/>
        </w:rPr>
        <w:t>01/2020</w:t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  <w:t>Afdeling</w:t>
      </w:r>
      <w:r w:rsidR="00790906" w:rsidRPr="00F438D8">
        <w:rPr>
          <w:rFonts w:ascii="Tahoma" w:hAnsi="Tahoma" w:cs="Tahoma"/>
          <w:sz w:val="24"/>
          <w:szCs w:val="24"/>
        </w:rPr>
        <w:t xml:space="preserve">  </w:t>
      </w:r>
      <w:r w:rsidR="00790906" w:rsidRPr="00F438D8">
        <w:rPr>
          <w:rFonts w:ascii="Tahoma" w:hAnsi="Tahoma" w:cs="Tahoma"/>
          <w:b/>
          <w:sz w:val="24"/>
          <w:szCs w:val="24"/>
        </w:rPr>
        <w:t>ZAVENTEM</w:t>
      </w:r>
    </w:p>
    <w:p w:rsidR="008D3FBB" w:rsidRPr="00F438D8" w:rsidRDefault="008D3FB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Aantal aanwezige </w:t>
      </w:r>
      <w:r w:rsidRPr="00A51587">
        <w:rPr>
          <w:rFonts w:ascii="Tahoma" w:hAnsi="Tahoma" w:cs="Tahoma"/>
          <w:sz w:val="24"/>
          <w:szCs w:val="24"/>
        </w:rPr>
        <w:t>leden</w:t>
      </w:r>
      <w:r w:rsidRPr="00F438D8">
        <w:rPr>
          <w:rFonts w:ascii="Tahoma" w:hAnsi="Tahoma" w:cs="Tahoma"/>
          <w:sz w:val="24"/>
          <w:szCs w:val="24"/>
        </w:rPr>
        <w:t xml:space="preserve"> : </w:t>
      </w:r>
      <w:r w:rsidR="0096549B">
        <w:rPr>
          <w:rFonts w:ascii="Tahoma" w:hAnsi="Tahoma" w:cs="Tahoma"/>
          <w:sz w:val="24"/>
          <w:szCs w:val="24"/>
        </w:rPr>
        <w:t>21</w:t>
      </w:r>
    </w:p>
    <w:p w:rsidR="00056B5B" w:rsidRPr="00056B5B" w:rsidRDefault="00056B5B" w:rsidP="00056B5B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056B5B">
        <w:rPr>
          <w:rFonts w:ascii="Tahoma" w:hAnsi="Tahoma" w:cs="Tahoma"/>
          <w:bCs/>
          <w:sz w:val="24"/>
          <w:szCs w:val="24"/>
        </w:rPr>
        <w:t>Besloten bijeenkomst</w:t>
      </w:r>
    </w:p>
    <w:p w:rsidR="0096549B" w:rsidRDefault="0096549B" w:rsidP="0005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Voordracht ‘Het Huis van het Nederlands Brussel’ – Maarten Mommaerts</w:t>
      </w:r>
    </w:p>
    <w:p w:rsidR="00056B5B" w:rsidRPr="00056B5B" w:rsidRDefault="0096549B" w:rsidP="0005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Installatie 3 </w:t>
      </w:r>
      <w:r w:rsidR="00056B5B">
        <w:rPr>
          <w:rFonts w:ascii="Tahoma" w:hAnsi="Tahoma" w:cs="Tahoma"/>
          <w:b/>
          <w:bCs/>
          <w:sz w:val="24"/>
          <w:szCs w:val="24"/>
        </w:rPr>
        <w:t xml:space="preserve">nieuwe </w:t>
      </w:r>
      <w:r>
        <w:rPr>
          <w:rFonts w:ascii="Tahoma" w:hAnsi="Tahoma" w:cs="Tahoma"/>
          <w:b/>
          <w:bCs/>
          <w:sz w:val="24"/>
          <w:szCs w:val="24"/>
        </w:rPr>
        <w:t xml:space="preserve">leden door Gewestpresident Arne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Gutermann</w:t>
      </w:r>
      <w:proofErr w:type="spellEnd"/>
    </w:p>
    <w:p w:rsidR="00056B5B" w:rsidRPr="00056B5B" w:rsidRDefault="00056B5B" w:rsidP="00267FB9">
      <w:pPr>
        <w:spacing w:line="276" w:lineRule="auto"/>
        <w:rPr>
          <w:rFonts w:ascii="Tahoma" w:hAnsi="Tahoma" w:cs="Tahoma"/>
          <w:bCs/>
          <w:i/>
          <w:sz w:val="16"/>
          <w:szCs w:val="16"/>
        </w:rPr>
      </w:pPr>
    </w:p>
    <w:p w:rsidR="00B86088" w:rsidRPr="00267FB9" w:rsidRDefault="00B86088" w:rsidP="00267FB9">
      <w:pPr>
        <w:spacing w:line="276" w:lineRule="auto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bCs/>
          <w:i/>
          <w:sz w:val="22"/>
          <w:szCs w:val="22"/>
        </w:rPr>
        <w:t>V</w:t>
      </w:r>
      <w:r w:rsidR="0096549B" w:rsidRPr="00267FB9">
        <w:rPr>
          <w:rFonts w:ascii="Tahoma" w:hAnsi="Tahoma" w:cs="Tahoma"/>
          <w:bCs/>
          <w:i/>
          <w:sz w:val="22"/>
          <w:szCs w:val="22"/>
        </w:rPr>
        <w:t xml:space="preserve">oorzitter Lysbeth </w:t>
      </w:r>
      <w:proofErr w:type="spellStart"/>
      <w:r w:rsidR="0096549B" w:rsidRPr="00267FB9">
        <w:rPr>
          <w:rFonts w:ascii="Tahoma" w:hAnsi="Tahoma" w:cs="Tahoma"/>
          <w:bCs/>
          <w:i/>
          <w:sz w:val="22"/>
          <w:szCs w:val="22"/>
        </w:rPr>
        <w:t>Deruyver</w:t>
      </w:r>
      <w:proofErr w:type="spellEnd"/>
      <w:r w:rsidRPr="00267FB9">
        <w:rPr>
          <w:rFonts w:ascii="Tahoma" w:hAnsi="Tahoma" w:cs="Tahoma"/>
          <w:sz w:val="22"/>
          <w:szCs w:val="22"/>
        </w:rPr>
        <w:t xml:space="preserve"> verwelkomt Arne </w:t>
      </w:r>
      <w:proofErr w:type="spellStart"/>
      <w:r w:rsidRPr="00267FB9">
        <w:rPr>
          <w:rFonts w:ascii="Tahoma" w:hAnsi="Tahoma" w:cs="Tahoma"/>
          <w:sz w:val="22"/>
          <w:szCs w:val="22"/>
        </w:rPr>
        <w:t>Gutermann</w:t>
      </w:r>
      <w:proofErr w:type="spellEnd"/>
      <w:r w:rsidRPr="00267FB9">
        <w:rPr>
          <w:rFonts w:ascii="Tahoma" w:hAnsi="Tahoma" w:cs="Tahoma"/>
          <w:sz w:val="22"/>
          <w:szCs w:val="22"/>
        </w:rPr>
        <w:t xml:space="preserve">, Gewestpresident Brabant-West, Maarten Mommaerts, algemeen directeur a.i. Huis van het Nederlands Brussel en Maria </w:t>
      </w:r>
      <w:proofErr w:type="spellStart"/>
      <w:r w:rsidRPr="00267FB9">
        <w:rPr>
          <w:rFonts w:ascii="Tahoma" w:hAnsi="Tahoma" w:cs="Tahoma"/>
          <w:sz w:val="22"/>
          <w:szCs w:val="22"/>
        </w:rPr>
        <w:t>Urbia</w:t>
      </w:r>
      <w:proofErr w:type="spellEnd"/>
      <w:r w:rsidRPr="00267FB9">
        <w:rPr>
          <w:rFonts w:ascii="Tahoma" w:hAnsi="Tahoma" w:cs="Tahoma"/>
          <w:sz w:val="22"/>
          <w:szCs w:val="22"/>
        </w:rPr>
        <w:t>, integratieambtenaar te Zaventem</w:t>
      </w:r>
    </w:p>
    <w:p w:rsidR="0096549B" w:rsidRPr="00056B5B" w:rsidRDefault="0096549B" w:rsidP="00B86088">
      <w:pPr>
        <w:pStyle w:val="Lijstalinea"/>
        <w:spacing w:line="360" w:lineRule="auto"/>
        <w:rPr>
          <w:rFonts w:ascii="Tahoma" w:hAnsi="Tahoma" w:cs="Tahoma"/>
          <w:bCs/>
          <w:i/>
        </w:rPr>
      </w:pPr>
    </w:p>
    <w:p w:rsidR="00C80CF0" w:rsidRPr="00267FB9" w:rsidRDefault="0096549B" w:rsidP="00267FB9">
      <w:pPr>
        <w:numPr>
          <w:ilvl w:val="0"/>
          <w:numId w:val="26"/>
        </w:num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267FB9">
        <w:rPr>
          <w:rFonts w:ascii="Tahoma" w:hAnsi="Tahoma" w:cs="Tahoma"/>
          <w:i/>
          <w:iCs/>
          <w:sz w:val="22"/>
          <w:szCs w:val="22"/>
        </w:rPr>
        <w:t>Voordracht ‘Het Huis van het Nederlands – Brussel’ door Maarten Mommaerts</w:t>
      </w:r>
    </w:p>
    <w:p w:rsidR="00C80CF0" w:rsidRPr="00267FB9" w:rsidRDefault="00521800" w:rsidP="00267FB9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s</w:t>
      </w:r>
      <w:r w:rsidR="0096549B" w:rsidRPr="00267FB9">
        <w:rPr>
          <w:rFonts w:ascii="Tahoma" w:hAnsi="Tahoma" w:cs="Tahoma"/>
          <w:sz w:val="22"/>
          <w:szCs w:val="22"/>
        </w:rPr>
        <w:t>preker wordt ingeleid door Leen.</w:t>
      </w:r>
    </w:p>
    <w:p w:rsidR="0096549B" w:rsidRPr="00267FB9" w:rsidRDefault="00267FB9" w:rsidP="00267FB9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96549B" w:rsidRPr="00267FB9">
        <w:rPr>
          <w:rFonts w:ascii="Tahoma" w:hAnsi="Tahoma" w:cs="Tahoma"/>
          <w:sz w:val="22"/>
          <w:szCs w:val="22"/>
        </w:rPr>
        <w:t xml:space="preserve">et Huis van </w:t>
      </w:r>
      <w:r>
        <w:rPr>
          <w:rFonts w:ascii="Tahoma" w:hAnsi="Tahoma" w:cs="Tahoma"/>
          <w:sz w:val="22"/>
          <w:szCs w:val="22"/>
        </w:rPr>
        <w:t>het Nederlands</w:t>
      </w:r>
      <w:r w:rsidR="008A1D09">
        <w:rPr>
          <w:rFonts w:ascii="Tahoma" w:hAnsi="Tahoma" w:cs="Tahoma"/>
          <w:sz w:val="22"/>
          <w:szCs w:val="22"/>
        </w:rPr>
        <w:t xml:space="preserve"> (sedert 2003)</w:t>
      </w:r>
      <w:r>
        <w:rPr>
          <w:rFonts w:ascii="Tahoma" w:hAnsi="Tahoma" w:cs="Tahoma"/>
          <w:sz w:val="22"/>
          <w:szCs w:val="22"/>
        </w:rPr>
        <w:t xml:space="preserve"> </w:t>
      </w:r>
      <w:r w:rsidR="00EB220A" w:rsidRPr="00267FB9">
        <w:rPr>
          <w:rFonts w:ascii="Tahoma" w:hAnsi="Tahoma" w:cs="Tahoma"/>
          <w:sz w:val="22"/>
          <w:szCs w:val="22"/>
        </w:rPr>
        <w:t>vanuit</w:t>
      </w:r>
      <w:r w:rsidR="0096549B" w:rsidRPr="00267FB9">
        <w:rPr>
          <w:rFonts w:ascii="Tahoma" w:hAnsi="Tahoma" w:cs="Tahoma"/>
          <w:sz w:val="22"/>
          <w:szCs w:val="22"/>
        </w:rPr>
        <w:t xml:space="preserve"> 3 </w:t>
      </w:r>
      <w:r w:rsidR="00EB220A" w:rsidRPr="00267FB9">
        <w:rPr>
          <w:rFonts w:ascii="Tahoma" w:hAnsi="Tahoma" w:cs="Tahoma"/>
          <w:sz w:val="22"/>
          <w:szCs w:val="22"/>
        </w:rPr>
        <w:t>invalshoeken</w:t>
      </w:r>
      <w:r w:rsidR="0096549B" w:rsidRPr="00267FB9">
        <w:rPr>
          <w:rFonts w:ascii="Tahoma" w:hAnsi="Tahoma" w:cs="Tahoma"/>
          <w:sz w:val="22"/>
          <w:szCs w:val="22"/>
        </w:rPr>
        <w:t xml:space="preserve"> :</w:t>
      </w:r>
    </w:p>
    <w:p w:rsidR="0096549B" w:rsidRPr="00521800" w:rsidRDefault="0096549B" w:rsidP="00267FB9">
      <w:pPr>
        <w:pStyle w:val="Lijstalinea"/>
        <w:numPr>
          <w:ilvl w:val="0"/>
          <w:numId w:val="28"/>
        </w:numPr>
        <w:rPr>
          <w:rFonts w:ascii="Tahoma" w:hAnsi="Tahoma" w:cs="Tahoma"/>
          <w:b/>
          <w:sz w:val="22"/>
          <w:szCs w:val="22"/>
        </w:rPr>
      </w:pPr>
      <w:r w:rsidRPr="00521800">
        <w:rPr>
          <w:rFonts w:ascii="Tahoma" w:hAnsi="Tahoma" w:cs="Tahoma"/>
          <w:b/>
          <w:sz w:val="22"/>
          <w:szCs w:val="22"/>
        </w:rPr>
        <w:t>Huis</w:t>
      </w:r>
      <w:r w:rsidRPr="00521800">
        <w:rPr>
          <w:rFonts w:ascii="Tahoma" w:hAnsi="Tahoma" w:cs="Tahoma"/>
          <w:b/>
          <w:sz w:val="22"/>
          <w:szCs w:val="22"/>
        </w:rPr>
        <w:tab/>
      </w:r>
      <w:r w:rsidRPr="00521800">
        <w:rPr>
          <w:rFonts w:ascii="Tahoma" w:hAnsi="Tahoma" w:cs="Tahoma"/>
          <w:b/>
          <w:sz w:val="22"/>
          <w:szCs w:val="22"/>
        </w:rPr>
        <w:tab/>
      </w:r>
      <w:r w:rsidRPr="00521800">
        <w:rPr>
          <w:rFonts w:ascii="Tahoma" w:hAnsi="Tahoma" w:cs="Tahoma"/>
          <w:b/>
          <w:sz w:val="22"/>
          <w:szCs w:val="22"/>
        </w:rPr>
        <w:tab/>
      </w:r>
      <w:r w:rsidRPr="00521800">
        <w:rPr>
          <w:rFonts w:ascii="Tahoma" w:hAnsi="Tahoma" w:cs="Tahoma"/>
          <w:b/>
          <w:sz w:val="22"/>
          <w:szCs w:val="22"/>
        </w:rPr>
        <w:tab/>
      </w:r>
      <w:r w:rsidRPr="00521800">
        <w:rPr>
          <w:rFonts w:ascii="Tahoma" w:hAnsi="Tahoma" w:cs="Tahoma"/>
          <w:b/>
          <w:sz w:val="22"/>
          <w:szCs w:val="22"/>
        </w:rPr>
        <w:tab/>
      </w:r>
      <w:r w:rsidRPr="00521800">
        <w:rPr>
          <w:rFonts w:ascii="Tahoma" w:hAnsi="Tahoma" w:cs="Tahoma"/>
          <w:b/>
          <w:sz w:val="22"/>
          <w:szCs w:val="22"/>
        </w:rPr>
        <w:tab/>
      </w:r>
    </w:p>
    <w:p w:rsidR="00B86088" w:rsidRPr="00267FB9" w:rsidRDefault="00267FB9" w:rsidP="00267FB9">
      <w:pPr>
        <w:tabs>
          <w:tab w:val="left" w:pos="1440"/>
        </w:tabs>
        <w:ind w:left="144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sz w:val="22"/>
          <w:szCs w:val="22"/>
        </w:rPr>
        <w:t>Historisch gebouw aangekocht door de Vlaamse Gemeenschap</w:t>
      </w:r>
      <w:r w:rsidR="00521800">
        <w:rPr>
          <w:rFonts w:ascii="Tahoma" w:hAnsi="Tahoma" w:cs="Tahoma"/>
          <w:sz w:val="22"/>
          <w:szCs w:val="22"/>
        </w:rPr>
        <w:t xml:space="preserve"> in de Ph. De Champagnestraat 23 + vitrines in Jette, Molenbeek, Elsene en de Europawijk</w:t>
      </w:r>
    </w:p>
    <w:p w:rsidR="00267FB9" w:rsidRPr="00521800" w:rsidRDefault="00267FB9" w:rsidP="00267FB9">
      <w:pPr>
        <w:pStyle w:val="Lijstalinea"/>
        <w:numPr>
          <w:ilvl w:val="0"/>
          <w:numId w:val="28"/>
        </w:numPr>
        <w:tabs>
          <w:tab w:val="left" w:pos="1440"/>
        </w:tabs>
        <w:rPr>
          <w:rFonts w:ascii="Tahoma" w:hAnsi="Tahoma" w:cs="Tahoma"/>
          <w:b/>
          <w:sz w:val="22"/>
          <w:szCs w:val="22"/>
        </w:rPr>
      </w:pPr>
      <w:r w:rsidRPr="00521800">
        <w:rPr>
          <w:rFonts w:ascii="Tahoma" w:hAnsi="Tahoma" w:cs="Tahoma"/>
          <w:b/>
          <w:sz w:val="22"/>
          <w:szCs w:val="22"/>
        </w:rPr>
        <w:t>Nederlands</w:t>
      </w:r>
    </w:p>
    <w:p w:rsidR="00267FB9" w:rsidRPr="00267FB9" w:rsidRDefault="00267FB9" w:rsidP="00267FB9">
      <w:pPr>
        <w:pStyle w:val="Lijstalinea"/>
        <w:tabs>
          <w:tab w:val="left" w:pos="1440"/>
        </w:tabs>
        <w:ind w:left="144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sz w:val="22"/>
          <w:szCs w:val="22"/>
        </w:rPr>
        <w:t>NT2 voor anderstaligen (NT2 = Nederlands als tweede taal)</w:t>
      </w:r>
    </w:p>
    <w:p w:rsidR="00B86088" w:rsidRPr="00521800" w:rsidRDefault="00267FB9" w:rsidP="00267FB9">
      <w:pPr>
        <w:pStyle w:val="Lijstalinea"/>
        <w:numPr>
          <w:ilvl w:val="0"/>
          <w:numId w:val="28"/>
        </w:numPr>
        <w:rPr>
          <w:rFonts w:ascii="Tahoma" w:hAnsi="Tahoma" w:cs="Tahoma"/>
          <w:b/>
          <w:sz w:val="22"/>
          <w:szCs w:val="22"/>
        </w:rPr>
      </w:pPr>
      <w:r w:rsidRPr="00521800">
        <w:rPr>
          <w:rFonts w:ascii="Tahoma" w:hAnsi="Tahoma" w:cs="Tahoma"/>
          <w:b/>
          <w:sz w:val="22"/>
          <w:szCs w:val="22"/>
        </w:rPr>
        <w:t>Brussel</w:t>
      </w:r>
    </w:p>
    <w:p w:rsidR="00267FB9" w:rsidRDefault="00267FB9" w:rsidP="00267FB9">
      <w:pPr>
        <w:ind w:left="144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sz w:val="22"/>
          <w:szCs w:val="22"/>
        </w:rPr>
        <w:t xml:space="preserve">Uitvalsbasis </w:t>
      </w:r>
      <w:r>
        <w:rPr>
          <w:rFonts w:ascii="Tahoma" w:hAnsi="Tahoma" w:cs="Tahoma"/>
          <w:sz w:val="22"/>
          <w:szCs w:val="22"/>
        </w:rPr>
        <w:t>met een eigen-aard</w:t>
      </w:r>
      <w:r w:rsidRPr="00267FB9">
        <w:rPr>
          <w:rFonts w:ascii="Tahoma" w:hAnsi="Tahoma" w:cs="Tahoma"/>
          <w:sz w:val="22"/>
          <w:szCs w:val="22"/>
        </w:rPr>
        <w:t xml:space="preserve">; meertalige karakter van 19 gemeenten; achteruitgang FR – vervangen </w:t>
      </w:r>
      <w:r>
        <w:rPr>
          <w:rFonts w:ascii="Tahoma" w:hAnsi="Tahoma" w:cs="Tahoma"/>
          <w:sz w:val="22"/>
          <w:szCs w:val="22"/>
        </w:rPr>
        <w:t>door andere talen; 1/5 Brusselse kinderen in NL onderwijs; grote aantrekking in Hoger Onderwijs; meer dan 10 000 cursisten NL.</w:t>
      </w:r>
    </w:p>
    <w:p w:rsidR="00521800" w:rsidRDefault="00521800" w:rsidP="00521800">
      <w:pPr>
        <w:rPr>
          <w:rFonts w:ascii="Tahoma" w:hAnsi="Tahoma" w:cs="Tahoma"/>
          <w:sz w:val="22"/>
          <w:szCs w:val="22"/>
        </w:rPr>
      </w:pPr>
    </w:p>
    <w:p w:rsidR="00521800" w:rsidRDefault="00267FB9" w:rsidP="005218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1800">
        <w:rPr>
          <w:rFonts w:ascii="Tahoma" w:hAnsi="Tahoma" w:cs="Tahoma"/>
          <w:sz w:val="22"/>
          <w:szCs w:val="22"/>
        </w:rPr>
        <w:t>Wie meldt zich aan ?</w:t>
      </w:r>
    </w:p>
    <w:p w:rsidR="00521800" w:rsidRDefault="00521800" w:rsidP="00521800">
      <w:pPr>
        <w:pStyle w:val="Lijstalinea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18 327 aanmeldingen : expats – nieuwkomers – Brusselaars – werkenden en werkzoekenden (vooral voor werk op luchthaven Zaventem) – migranten 2</w:t>
      </w:r>
      <w:r w:rsidRPr="008A1D09">
        <w:rPr>
          <w:rFonts w:ascii="Tahoma" w:hAnsi="Tahoma" w:cs="Tahoma"/>
          <w:sz w:val="22"/>
          <w:szCs w:val="22"/>
          <w:vertAlign w:val="superscript"/>
        </w:rPr>
        <w:t>de</w:t>
      </w:r>
      <w:r>
        <w:rPr>
          <w:rFonts w:ascii="Tahoma" w:hAnsi="Tahoma" w:cs="Tahoma"/>
          <w:sz w:val="22"/>
          <w:szCs w:val="22"/>
        </w:rPr>
        <w:t>,3</w:t>
      </w:r>
      <w:r w:rsidRPr="008A1D09">
        <w:rPr>
          <w:rFonts w:ascii="Tahoma" w:hAnsi="Tahoma" w:cs="Tahoma"/>
          <w:sz w:val="22"/>
          <w:szCs w:val="22"/>
          <w:vertAlign w:val="superscript"/>
        </w:rPr>
        <w:t>de</w:t>
      </w:r>
      <w:r>
        <w:rPr>
          <w:rFonts w:ascii="Tahoma" w:hAnsi="Tahoma" w:cs="Tahoma"/>
          <w:sz w:val="22"/>
          <w:szCs w:val="22"/>
        </w:rPr>
        <w:t xml:space="preserve"> en 4</w:t>
      </w:r>
      <w:r w:rsidRPr="008A1D09">
        <w:rPr>
          <w:rFonts w:ascii="Tahoma" w:hAnsi="Tahoma" w:cs="Tahoma"/>
          <w:sz w:val="22"/>
          <w:szCs w:val="22"/>
          <w:vertAlign w:val="superscript"/>
        </w:rPr>
        <w:t>de</w:t>
      </w:r>
      <w:r>
        <w:rPr>
          <w:rFonts w:ascii="Tahoma" w:hAnsi="Tahoma" w:cs="Tahoma"/>
          <w:sz w:val="22"/>
          <w:szCs w:val="22"/>
        </w:rPr>
        <w:t xml:space="preserve"> generatie – (groot)ouders </w:t>
      </w:r>
    </w:p>
    <w:p w:rsidR="00521800" w:rsidRPr="008A1D09" w:rsidRDefault="00521800" w:rsidP="00521800">
      <w:pPr>
        <w:pStyle w:val="Lijstalinea"/>
        <w:ind w:left="1440"/>
        <w:rPr>
          <w:rFonts w:ascii="Tahoma" w:hAnsi="Tahoma" w:cs="Tahoma"/>
          <w:sz w:val="22"/>
          <w:szCs w:val="22"/>
        </w:rPr>
      </w:pPr>
    </w:p>
    <w:p w:rsidR="00267FB9" w:rsidRDefault="00521800" w:rsidP="00267FB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67FB9">
        <w:rPr>
          <w:rFonts w:ascii="Tahoma" w:hAnsi="Tahoma" w:cs="Tahoma"/>
          <w:sz w:val="22"/>
          <w:szCs w:val="22"/>
        </w:rPr>
        <w:t xml:space="preserve">Opdracht van het </w:t>
      </w:r>
      <w:proofErr w:type="spellStart"/>
      <w:r w:rsidR="00267FB9">
        <w:rPr>
          <w:rFonts w:ascii="Tahoma" w:hAnsi="Tahoma" w:cs="Tahoma"/>
          <w:sz w:val="22"/>
          <w:szCs w:val="22"/>
        </w:rPr>
        <w:t>HvhN</w:t>
      </w:r>
      <w:proofErr w:type="spellEnd"/>
      <w:r w:rsidR="00267FB9">
        <w:rPr>
          <w:rFonts w:ascii="Tahoma" w:hAnsi="Tahoma" w:cs="Tahoma"/>
          <w:sz w:val="22"/>
          <w:szCs w:val="22"/>
        </w:rPr>
        <w:t xml:space="preserve"> = de positie van het Nederlands in Brussel versterken :</w:t>
      </w:r>
    </w:p>
    <w:p w:rsidR="00267FB9" w:rsidRDefault="00267FB9" w:rsidP="00267FB9">
      <w:pPr>
        <w:pStyle w:val="Lijstalinea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Advies en ontwikkeling van de kennis van het NL door individueel gepast leertraject aan te bieden</w:t>
      </w:r>
    </w:p>
    <w:p w:rsidR="00267FB9" w:rsidRDefault="00267FB9" w:rsidP="00267FB9">
      <w:pPr>
        <w:pStyle w:val="Lijstalinea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Taalpromotie en oefenkansen organiseren en ondersteunen: informeren en motiveren </w:t>
      </w:r>
      <w:r w:rsidR="008A1D09">
        <w:rPr>
          <w:rFonts w:ascii="Tahoma" w:hAnsi="Tahoma" w:cs="Tahoma"/>
          <w:sz w:val="22"/>
          <w:szCs w:val="22"/>
        </w:rPr>
        <w:t>van leren tot oefenen verhoogt kansen</w:t>
      </w:r>
    </w:p>
    <w:p w:rsidR="008A1D09" w:rsidRDefault="008A1D09" w:rsidP="00267FB9">
      <w:pPr>
        <w:pStyle w:val="Lijstalinea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Taalbeleid in gemeenten (loketpersoneel) ; bedrijven, scholen, ziekenhuizen en woon- en zorgcentra toegankelijk maken voor anderstaligen die NL leren.</w:t>
      </w:r>
    </w:p>
    <w:p w:rsidR="00B86088" w:rsidRDefault="008A1D09" w:rsidP="008A1D09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Soms ook vraag van privé-taalscholen en </w:t>
      </w:r>
      <w:proofErr w:type="spellStart"/>
      <w:r>
        <w:rPr>
          <w:rFonts w:ascii="Tahoma" w:hAnsi="Tahoma" w:cs="Tahoma"/>
          <w:sz w:val="22"/>
          <w:szCs w:val="22"/>
        </w:rPr>
        <w:t>CVO’s</w:t>
      </w:r>
      <w:proofErr w:type="spellEnd"/>
      <w:r>
        <w:rPr>
          <w:rFonts w:ascii="Tahoma" w:hAnsi="Tahoma" w:cs="Tahoma"/>
          <w:sz w:val="22"/>
          <w:szCs w:val="22"/>
        </w:rPr>
        <w:t xml:space="preserve"> (Centra voor Volwassen Onderwijs)</w:t>
      </w:r>
      <w:r w:rsidR="00521800">
        <w:rPr>
          <w:rFonts w:ascii="Tahoma" w:hAnsi="Tahoma" w:cs="Tahoma"/>
          <w:sz w:val="22"/>
          <w:szCs w:val="22"/>
        </w:rPr>
        <w:t>. Ondersteuning van leerkrachten NT2, lesgevers NL in basiseducatie en volwassenonderwijs, 65 vrijwilligers van wekelijkse conversatietafels (8200 deelnemers per jaar)</w:t>
      </w:r>
    </w:p>
    <w:p w:rsidR="008A1D09" w:rsidRDefault="008A1D09" w:rsidP="008A1D09">
      <w:pPr>
        <w:pStyle w:val="Lijstalinea"/>
        <w:numPr>
          <w:ilvl w:val="0"/>
          <w:numId w:val="2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Integratie in de maatschappij : voor wie in Vlaanderen een sociale woning wil huren, voor wie kinderen in het Nederlandstalig Onderwijs (in Brussel/Vlaanderen) wil inschrijven. Verplichte inburgering in Vlaanderen , in Brussel pas in 2021.</w:t>
      </w:r>
    </w:p>
    <w:p w:rsidR="00056B5B" w:rsidRDefault="00056B5B" w:rsidP="00056B5B">
      <w:pPr>
        <w:pStyle w:val="Lijstalinea"/>
        <w:ind w:left="1440"/>
        <w:rPr>
          <w:rFonts w:ascii="Tahoma" w:hAnsi="Tahoma" w:cs="Tahoma"/>
          <w:sz w:val="22"/>
          <w:szCs w:val="22"/>
        </w:rPr>
      </w:pPr>
    </w:p>
    <w:p w:rsidR="00521800" w:rsidRPr="00521800" w:rsidRDefault="00521800" w:rsidP="005218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Dialoog met toehoorders en met Mevr. Maria </w:t>
      </w:r>
      <w:proofErr w:type="spellStart"/>
      <w:r>
        <w:rPr>
          <w:rFonts w:ascii="Tahoma" w:hAnsi="Tahoma" w:cs="Tahoma"/>
          <w:sz w:val="22"/>
          <w:szCs w:val="22"/>
        </w:rPr>
        <w:t>Urbin</w:t>
      </w:r>
      <w:r w:rsidR="003303D9">
        <w:rPr>
          <w:rFonts w:ascii="Tahoma" w:hAnsi="Tahoma" w:cs="Tahoma"/>
          <w:sz w:val="22"/>
          <w:szCs w:val="22"/>
        </w:rPr>
        <w:t>a</w:t>
      </w:r>
      <w:proofErr w:type="spellEnd"/>
      <w:r w:rsidR="003303D9">
        <w:rPr>
          <w:rFonts w:ascii="Tahoma" w:hAnsi="Tahoma" w:cs="Tahoma"/>
          <w:sz w:val="22"/>
          <w:szCs w:val="22"/>
        </w:rPr>
        <w:t xml:space="preserve">, integratieambtenaar Zaventem die </w:t>
      </w:r>
      <w:r w:rsidR="003303D9">
        <w:rPr>
          <w:rFonts w:ascii="Tahoma" w:hAnsi="Tahoma" w:cs="Tahoma"/>
          <w:sz w:val="22"/>
          <w:szCs w:val="22"/>
        </w:rPr>
        <w:tab/>
        <w:t>ons uitnodigt op het wereld-</w:t>
      </w:r>
      <w:proofErr w:type="spellStart"/>
      <w:r w:rsidR="003303D9">
        <w:rPr>
          <w:rFonts w:ascii="Tahoma" w:hAnsi="Tahoma" w:cs="Tahoma"/>
          <w:sz w:val="22"/>
          <w:szCs w:val="22"/>
        </w:rPr>
        <w:t>dessertenbuffet</w:t>
      </w:r>
      <w:proofErr w:type="spellEnd"/>
      <w:r w:rsidR="003303D9">
        <w:rPr>
          <w:rFonts w:ascii="Tahoma" w:hAnsi="Tahoma" w:cs="Tahoma"/>
          <w:sz w:val="22"/>
          <w:szCs w:val="22"/>
        </w:rPr>
        <w:t xml:space="preserve"> van zaterdag 15/2 (14:00-17:00).</w:t>
      </w:r>
    </w:p>
    <w:p w:rsidR="00521800" w:rsidRDefault="00521800" w:rsidP="00521800">
      <w:pPr>
        <w:pStyle w:val="Lijstalinea"/>
        <w:ind w:left="1440"/>
        <w:rPr>
          <w:rFonts w:ascii="Tahoma" w:hAnsi="Tahoma" w:cs="Tahoma"/>
          <w:sz w:val="22"/>
          <w:szCs w:val="22"/>
        </w:rPr>
      </w:pPr>
    </w:p>
    <w:p w:rsidR="008A1D09" w:rsidRPr="008A1D09" w:rsidRDefault="008A1D09" w:rsidP="005218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1800">
        <w:rPr>
          <w:rFonts w:ascii="Tahoma" w:hAnsi="Tahoma" w:cs="Tahoma"/>
          <w:sz w:val="22"/>
          <w:szCs w:val="22"/>
        </w:rPr>
        <w:t xml:space="preserve"> </w:t>
      </w:r>
    </w:p>
    <w:p w:rsidR="008A1D09" w:rsidRPr="008A1D09" w:rsidRDefault="008A1D09" w:rsidP="008A1D09">
      <w:pPr>
        <w:pStyle w:val="Lijstalinea"/>
        <w:ind w:left="1440"/>
        <w:rPr>
          <w:rFonts w:ascii="Tahoma" w:hAnsi="Tahoma" w:cs="Tahoma"/>
          <w:sz w:val="22"/>
          <w:szCs w:val="22"/>
        </w:rPr>
      </w:pPr>
    </w:p>
    <w:p w:rsidR="00B86088" w:rsidRPr="00267FB9" w:rsidRDefault="00B86088" w:rsidP="00267FB9">
      <w:pPr>
        <w:rPr>
          <w:rFonts w:ascii="Tahoma" w:hAnsi="Tahoma" w:cs="Tahoma"/>
          <w:sz w:val="22"/>
          <w:szCs w:val="22"/>
        </w:rPr>
      </w:pPr>
    </w:p>
    <w:p w:rsidR="00C80CF0" w:rsidRPr="00267FB9" w:rsidRDefault="0096549B" w:rsidP="00267FB9">
      <w:pPr>
        <w:numPr>
          <w:ilvl w:val="0"/>
          <w:numId w:val="26"/>
        </w:numPr>
        <w:rPr>
          <w:rFonts w:ascii="Tahoma" w:hAnsi="Tahoma" w:cs="Tahoma"/>
          <w:i/>
          <w:iCs/>
          <w:sz w:val="22"/>
          <w:szCs w:val="22"/>
        </w:rPr>
      </w:pPr>
      <w:r w:rsidRPr="00267FB9">
        <w:rPr>
          <w:rFonts w:ascii="Tahoma" w:hAnsi="Tahoma" w:cs="Tahoma"/>
          <w:i/>
          <w:sz w:val="22"/>
          <w:szCs w:val="22"/>
        </w:rPr>
        <w:t xml:space="preserve">Installatie </w:t>
      </w:r>
      <w:r w:rsidRPr="00267FB9">
        <w:rPr>
          <w:rFonts w:ascii="Tahoma" w:hAnsi="Tahoma" w:cs="Tahoma"/>
          <w:i/>
          <w:iCs/>
          <w:sz w:val="22"/>
          <w:szCs w:val="22"/>
        </w:rPr>
        <w:t xml:space="preserve">nieuwe leden door gewestpresident Arne </w:t>
      </w:r>
      <w:proofErr w:type="spellStart"/>
      <w:r w:rsidRPr="00267FB9">
        <w:rPr>
          <w:rFonts w:ascii="Tahoma" w:hAnsi="Tahoma" w:cs="Tahoma"/>
          <w:i/>
          <w:iCs/>
          <w:sz w:val="22"/>
          <w:szCs w:val="22"/>
        </w:rPr>
        <w:t>Guttermann</w:t>
      </w:r>
      <w:proofErr w:type="spellEnd"/>
    </w:p>
    <w:p w:rsidR="00A51587" w:rsidRPr="00267FB9" w:rsidRDefault="00A51587" w:rsidP="00267FB9">
      <w:pPr>
        <w:ind w:left="72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sz w:val="22"/>
          <w:szCs w:val="22"/>
        </w:rPr>
        <w:t>Luc Vander Elst</w:t>
      </w:r>
      <w:r w:rsidR="0096549B" w:rsidRPr="00267FB9">
        <w:rPr>
          <w:rFonts w:ascii="Tahoma" w:hAnsi="Tahoma" w:cs="Tahoma"/>
          <w:sz w:val="22"/>
          <w:szCs w:val="22"/>
        </w:rPr>
        <w:t xml:space="preserve">, Kris Sterckx en </w:t>
      </w:r>
      <w:r w:rsidR="00B86088" w:rsidRPr="00267FB9">
        <w:rPr>
          <w:rFonts w:ascii="Tahoma" w:hAnsi="Tahoma" w:cs="Tahoma"/>
          <w:sz w:val="22"/>
          <w:szCs w:val="22"/>
        </w:rPr>
        <w:t xml:space="preserve">Eric </w:t>
      </w:r>
      <w:proofErr w:type="spellStart"/>
      <w:r w:rsidR="00B86088" w:rsidRPr="00267FB9">
        <w:rPr>
          <w:rFonts w:ascii="Tahoma" w:hAnsi="Tahoma" w:cs="Tahoma"/>
          <w:sz w:val="22"/>
          <w:szCs w:val="22"/>
        </w:rPr>
        <w:t>Fauconnier</w:t>
      </w:r>
      <w:proofErr w:type="spellEnd"/>
      <w:r w:rsidR="003303D9">
        <w:rPr>
          <w:rFonts w:ascii="Tahoma" w:hAnsi="Tahoma" w:cs="Tahoma"/>
          <w:sz w:val="22"/>
          <w:szCs w:val="22"/>
        </w:rPr>
        <w:t>,</w:t>
      </w:r>
      <w:r w:rsidRPr="00267FB9">
        <w:rPr>
          <w:rFonts w:ascii="Tahoma" w:hAnsi="Tahoma" w:cs="Tahoma"/>
          <w:sz w:val="22"/>
          <w:szCs w:val="22"/>
        </w:rPr>
        <w:t xml:space="preserve"> </w:t>
      </w:r>
      <w:r w:rsidR="003303D9">
        <w:rPr>
          <w:rFonts w:ascii="Tahoma" w:hAnsi="Tahoma" w:cs="Tahoma"/>
          <w:sz w:val="22"/>
          <w:szCs w:val="22"/>
        </w:rPr>
        <w:t>resp.</w:t>
      </w:r>
      <w:r w:rsidR="003303D9">
        <w:rPr>
          <w:rFonts w:ascii="Tahoma" w:hAnsi="Tahoma" w:cs="Tahoma"/>
          <w:sz w:val="22"/>
          <w:szCs w:val="22"/>
        </w:rPr>
        <w:t xml:space="preserve"> </w:t>
      </w:r>
      <w:r w:rsidR="003303D9" w:rsidRPr="00267FB9">
        <w:rPr>
          <w:rFonts w:ascii="Tahoma" w:hAnsi="Tahoma" w:cs="Tahoma"/>
          <w:sz w:val="22"/>
          <w:szCs w:val="22"/>
        </w:rPr>
        <w:t xml:space="preserve">voorgedragen door Marijke </w:t>
      </w:r>
      <w:proofErr w:type="spellStart"/>
      <w:r w:rsidR="003303D9" w:rsidRPr="00267FB9">
        <w:rPr>
          <w:rFonts w:ascii="Tahoma" w:hAnsi="Tahoma" w:cs="Tahoma"/>
          <w:sz w:val="22"/>
          <w:szCs w:val="22"/>
        </w:rPr>
        <w:t>Heirman</w:t>
      </w:r>
      <w:proofErr w:type="spellEnd"/>
      <w:r w:rsidR="003303D9">
        <w:rPr>
          <w:rFonts w:ascii="Tahoma" w:hAnsi="Tahoma" w:cs="Tahoma"/>
          <w:sz w:val="22"/>
          <w:szCs w:val="22"/>
        </w:rPr>
        <w:t>,</w:t>
      </w:r>
      <w:r w:rsidR="003303D9" w:rsidRPr="00267FB9">
        <w:rPr>
          <w:rFonts w:ascii="Tahoma" w:hAnsi="Tahoma" w:cs="Tahoma"/>
          <w:sz w:val="22"/>
          <w:szCs w:val="22"/>
        </w:rPr>
        <w:t xml:space="preserve"> Annemie </w:t>
      </w:r>
      <w:proofErr w:type="spellStart"/>
      <w:r w:rsidR="003303D9" w:rsidRPr="00267FB9">
        <w:rPr>
          <w:rFonts w:ascii="Tahoma" w:hAnsi="Tahoma" w:cs="Tahoma"/>
          <w:sz w:val="22"/>
          <w:szCs w:val="22"/>
        </w:rPr>
        <w:t>Reydam</w:t>
      </w:r>
      <w:r w:rsidR="003303D9">
        <w:rPr>
          <w:rFonts w:ascii="Tahoma" w:hAnsi="Tahoma" w:cs="Tahoma"/>
          <w:sz w:val="22"/>
          <w:szCs w:val="22"/>
        </w:rPr>
        <w:t>s</w:t>
      </w:r>
      <w:proofErr w:type="spellEnd"/>
      <w:r w:rsidR="003303D9" w:rsidRPr="00267FB9">
        <w:rPr>
          <w:rFonts w:ascii="Tahoma" w:hAnsi="Tahoma" w:cs="Tahoma"/>
          <w:sz w:val="22"/>
          <w:szCs w:val="22"/>
        </w:rPr>
        <w:t xml:space="preserve"> </w:t>
      </w:r>
      <w:r w:rsidR="003303D9">
        <w:rPr>
          <w:rFonts w:ascii="Tahoma" w:hAnsi="Tahoma" w:cs="Tahoma"/>
          <w:sz w:val="22"/>
          <w:szCs w:val="22"/>
        </w:rPr>
        <w:t>en</w:t>
      </w:r>
      <w:r w:rsidRPr="00267FB9">
        <w:rPr>
          <w:rFonts w:ascii="Tahoma" w:hAnsi="Tahoma" w:cs="Tahoma"/>
          <w:sz w:val="22"/>
          <w:szCs w:val="22"/>
        </w:rPr>
        <w:t xml:space="preserve"> Philippe Rooseleer</w:t>
      </w:r>
      <w:r w:rsidR="003303D9">
        <w:rPr>
          <w:rFonts w:ascii="Tahoma" w:hAnsi="Tahoma" w:cs="Tahoma"/>
          <w:sz w:val="22"/>
          <w:szCs w:val="22"/>
        </w:rPr>
        <w:t xml:space="preserve">, worden plechtig geïnstalleerd en verwelkomd </w:t>
      </w:r>
      <w:bookmarkStart w:id="0" w:name="_GoBack"/>
      <w:bookmarkEnd w:id="0"/>
      <w:r w:rsidR="003303D9">
        <w:rPr>
          <w:rFonts w:ascii="Tahoma" w:hAnsi="Tahoma" w:cs="Tahoma"/>
          <w:sz w:val="22"/>
          <w:szCs w:val="22"/>
        </w:rPr>
        <w:t xml:space="preserve">in onze afdeling. </w:t>
      </w:r>
    </w:p>
    <w:p w:rsidR="00A51587" w:rsidRPr="00267FB9" w:rsidRDefault="00B86088" w:rsidP="00267FB9">
      <w:pPr>
        <w:ind w:left="72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sz w:val="22"/>
          <w:szCs w:val="22"/>
        </w:rPr>
        <w:t>Er werd</w:t>
      </w:r>
      <w:r w:rsidR="00A51587" w:rsidRPr="00267FB9">
        <w:rPr>
          <w:rFonts w:ascii="Tahoma" w:hAnsi="Tahoma" w:cs="Tahoma"/>
          <w:sz w:val="22"/>
          <w:szCs w:val="22"/>
        </w:rPr>
        <w:t xml:space="preserve"> over deze kandidaturen gestemd worden tijdens de eerste vergadering van </w:t>
      </w:r>
      <w:r w:rsidRPr="00267FB9">
        <w:rPr>
          <w:rFonts w:ascii="Tahoma" w:hAnsi="Tahoma" w:cs="Tahoma"/>
          <w:sz w:val="22"/>
          <w:szCs w:val="22"/>
        </w:rPr>
        <w:t>dit</w:t>
      </w:r>
      <w:r w:rsidR="00A51587" w:rsidRPr="00267FB9">
        <w:rPr>
          <w:rFonts w:ascii="Tahoma" w:hAnsi="Tahoma" w:cs="Tahoma"/>
          <w:sz w:val="22"/>
          <w:szCs w:val="22"/>
        </w:rPr>
        <w:t xml:space="preserve"> werkjaar (20/09/2019).</w:t>
      </w:r>
    </w:p>
    <w:p w:rsidR="00B86088" w:rsidRPr="00267FB9" w:rsidRDefault="00B86088" w:rsidP="00267FB9">
      <w:pPr>
        <w:rPr>
          <w:rFonts w:ascii="Tahoma" w:hAnsi="Tahoma" w:cs="Tahoma"/>
          <w:i/>
          <w:sz w:val="22"/>
          <w:szCs w:val="22"/>
        </w:rPr>
      </w:pPr>
    </w:p>
    <w:p w:rsidR="00056B5B" w:rsidRDefault="00056B5B" w:rsidP="00056B5B">
      <w:pPr>
        <w:pStyle w:val="Lijstalinea"/>
        <w:pBdr>
          <w:bottom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056B5B" w:rsidRDefault="00056B5B" w:rsidP="00056B5B">
      <w:pPr>
        <w:pStyle w:val="Lijstalinea"/>
        <w:rPr>
          <w:rFonts w:ascii="Tahoma" w:hAnsi="Tahoma" w:cs="Tahoma"/>
          <w:i/>
          <w:sz w:val="22"/>
          <w:szCs w:val="22"/>
        </w:rPr>
      </w:pPr>
    </w:p>
    <w:p w:rsidR="00B86088" w:rsidRPr="00056B5B" w:rsidRDefault="00056B5B" w:rsidP="00056B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="00B86088" w:rsidRPr="00056B5B">
        <w:rPr>
          <w:rFonts w:ascii="Tahoma" w:hAnsi="Tahoma" w:cs="Tahoma"/>
          <w:i/>
          <w:sz w:val="22"/>
          <w:szCs w:val="22"/>
        </w:rPr>
        <w:t>Volgende bijeenkomst 21 februari 2020</w:t>
      </w:r>
      <w:r w:rsidR="00B86088" w:rsidRPr="00056B5B">
        <w:rPr>
          <w:rFonts w:ascii="Tahoma" w:hAnsi="Tahoma" w:cs="Tahoma"/>
          <w:sz w:val="22"/>
          <w:szCs w:val="22"/>
        </w:rPr>
        <w:t xml:space="preserve"> : Feestavond 30 jaar </w:t>
      </w:r>
      <w:proofErr w:type="spellStart"/>
      <w:r w:rsidR="00B86088" w:rsidRPr="00056B5B">
        <w:rPr>
          <w:rFonts w:ascii="Tahoma" w:hAnsi="Tahoma" w:cs="Tahoma"/>
          <w:sz w:val="22"/>
          <w:szCs w:val="22"/>
        </w:rPr>
        <w:t>OvdP</w:t>
      </w:r>
      <w:proofErr w:type="spellEnd"/>
      <w:r w:rsidR="00B86088" w:rsidRPr="00056B5B">
        <w:rPr>
          <w:rFonts w:ascii="Tahoma" w:hAnsi="Tahoma" w:cs="Tahoma"/>
          <w:sz w:val="22"/>
          <w:szCs w:val="22"/>
        </w:rPr>
        <w:t xml:space="preserve"> Zaventem </w:t>
      </w:r>
    </w:p>
    <w:p w:rsidR="002F39C4" w:rsidRDefault="00B86088" w:rsidP="00267FB9">
      <w:pPr>
        <w:ind w:left="72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b/>
          <w:sz w:val="22"/>
          <w:szCs w:val="22"/>
        </w:rPr>
        <w:t>Thomas, Cis, P</w:t>
      </w:r>
      <w:r w:rsidR="002F39C4" w:rsidRPr="00267FB9">
        <w:rPr>
          <w:rFonts w:ascii="Tahoma" w:hAnsi="Tahoma" w:cs="Tahoma"/>
          <w:b/>
          <w:sz w:val="22"/>
          <w:szCs w:val="22"/>
        </w:rPr>
        <w:t xml:space="preserve">hilip </w:t>
      </w:r>
      <w:proofErr w:type="spellStart"/>
      <w:r w:rsidR="002F39C4" w:rsidRPr="00267FB9">
        <w:rPr>
          <w:rFonts w:ascii="Tahoma" w:hAnsi="Tahoma" w:cs="Tahoma"/>
          <w:b/>
          <w:sz w:val="22"/>
          <w:szCs w:val="22"/>
        </w:rPr>
        <w:t>Tanghe</w:t>
      </w:r>
      <w:proofErr w:type="spellEnd"/>
      <w:r w:rsidRPr="00267FB9">
        <w:rPr>
          <w:rFonts w:ascii="Tahoma" w:hAnsi="Tahoma" w:cs="Tahoma"/>
          <w:b/>
          <w:sz w:val="22"/>
          <w:szCs w:val="22"/>
        </w:rPr>
        <w:t xml:space="preserve"> en Philippe Rooseleer</w:t>
      </w:r>
      <w:r w:rsidRPr="00267FB9">
        <w:rPr>
          <w:rFonts w:ascii="Tahoma" w:hAnsi="Tahoma" w:cs="Tahoma"/>
          <w:sz w:val="22"/>
          <w:szCs w:val="22"/>
        </w:rPr>
        <w:t xml:space="preserve"> organiseren een</w:t>
      </w:r>
      <w:r w:rsidR="002F39C4" w:rsidRPr="00267FB9">
        <w:rPr>
          <w:rFonts w:ascii="Tahoma" w:hAnsi="Tahoma" w:cs="Tahoma"/>
          <w:sz w:val="22"/>
          <w:szCs w:val="22"/>
        </w:rPr>
        <w:t xml:space="preserve"> ludieke </w:t>
      </w:r>
      <w:r w:rsidRPr="00267FB9">
        <w:rPr>
          <w:rFonts w:ascii="Tahoma" w:hAnsi="Tahoma" w:cs="Tahoma"/>
          <w:sz w:val="22"/>
          <w:szCs w:val="22"/>
        </w:rPr>
        <w:t>quiz</w:t>
      </w:r>
      <w:r w:rsidR="002F39C4" w:rsidRPr="00267FB9">
        <w:rPr>
          <w:rFonts w:ascii="Tahoma" w:hAnsi="Tahoma" w:cs="Tahoma"/>
          <w:sz w:val="22"/>
          <w:szCs w:val="22"/>
        </w:rPr>
        <w:t xml:space="preserve"> over </w:t>
      </w:r>
      <w:r w:rsidRPr="00267FB9">
        <w:rPr>
          <w:rFonts w:ascii="Tahoma" w:hAnsi="Tahoma" w:cs="Tahoma"/>
          <w:sz w:val="22"/>
          <w:szCs w:val="22"/>
        </w:rPr>
        <w:t>onze afdeling</w:t>
      </w:r>
      <w:r w:rsidR="002F39C4" w:rsidRPr="00267FB9">
        <w:rPr>
          <w:rFonts w:ascii="Tahoma" w:hAnsi="Tahoma" w:cs="Tahoma"/>
          <w:sz w:val="22"/>
          <w:szCs w:val="22"/>
        </w:rPr>
        <w:t>.</w:t>
      </w:r>
    </w:p>
    <w:p w:rsidR="00056B5B" w:rsidRDefault="00056B5B" w:rsidP="00267FB9">
      <w:pPr>
        <w:pBdr>
          <w:bottom w:val="single" w:sz="6" w:space="1" w:color="auto"/>
        </w:pBdr>
        <w:ind w:left="720"/>
        <w:rPr>
          <w:rFonts w:ascii="Tahoma" w:hAnsi="Tahoma" w:cs="Tahoma"/>
          <w:sz w:val="22"/>
          <w:szCs w:val="22"/>
        </w:rPr>
      </w:pPr>
    </w:p>
    <w:p w:rsidR="00056B5B" w:rsidRPr="00267FB9" w:rsidRDefault="00056B5B" w:rsidP="00267FB9">
      <w:pPr>
        <w:ind w:left="720"/>
        <w:rPr>
          <w:rFonts w:ascii="Tahoma" w:hAnsi="Tahoma" w:cs="Tahoma"/>
          <w:sz w:val="22"/>
          <w:szCs w:val="22"/>
        </w:rPr>
      </w:pPr>
    </w:p>
    <w:p w:rsidR="002F39C4" w:rsidRPr="00267FB9" w:rsidRDefault="002F39C4" w:rsidP="00267FB9">
      <w:pPr>
        <w:ind w:left="720"/>
        <w:rPr>
          <w:rFonts w:ascii="Tahoma" w:hAnsi="Tahoma" w:cs="Tahoma"/>
          <w:sz w:val="22"/>
          <w:szCs w:val="22"/>
        </w:rPr>
      </w:pPr>
    </w:p>
    <w:p w:rsidR="000C186B" w:rsidRPr="00267FB9" w:rsidRDefault="000C186B" w:rsidP="00267FB9">
      <w:pPr>
        <w:ind w:left="720"/>
        <w:rPr>
          <w:rFonts w:ascii="Tahoma" w:hAnsi="Tahoma" w:cs="Tahoma"/>
          <w:sz w:val="22"/>
          <w:szCs w:val="22"/>
        </w:rPr>
      </w:pPr>
      <w:r w:rsidRPr="00267FB9">
        <w:rPr>
          <w:rFonts w:ascii="Tahoma" w:hAnsi="Tahoma" w:cs="Tahoma"/>
          <w:sz w:val="22"/>
          <w:szCs w:val="22"/>
        </w:rPr>
        <w:t xml:space="preserve"> </w:t>
      </w:r>
    </w:p>
    <w:p w:rsidR="000C186B" w:rsidRPr="00267FB9" w:rsidRDefault="000C186B" w:rsidP="00267FB9">
      <w:pPr>
        <w:rPr>
          <w:rFonts w:ascii="Tahoma" w:hAnsi="Tahoma" w:cs="Tahoma"/>
          <w:sz w:val="22"/>
          <w:szCs w:val="22"/>
        </w:rPr>
      </w:pPr>
    </w:p>
    <w:p w:rsidR="00A51587" w:rsidRPr="00267FB9" w:rsidRDefault="00A51587" w:rsidP="00267FB9">
      <w:pPr>
        <w:ind w:left="720"/>
        <w:rPr>
          <w:rFonts w:ascii="Tahoma" w:hAnsi="Tahoma" w:cs="Tahoma"/>
          <w:sz w:val="22"/>
          <w:szCs w:val="22"/>
        </w:rPr>
      </w:pPr>
    </w:p>
    <w:p w:rsidR="00A51587" w:rsidRPr="00A51587" w:rsidRDefault="00A51587" w:rsidP="00A51587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A51587" w:rsidRPr="00A51587">
      <w:type w:val="continuous"/>
      <w:pgSz w:w="11909" w:h="16834" w:code="9"/>
      <w:pgMar w:top="432" w:right="1008" w:bottom="432" w:left="1440" w:header="709" w:footer="709" w:gutter="0"/>
      <w:cols w:space="709" w:equalWidth="0">
        <w:col w:w="9461"/>
      </w:cols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4681CF0"/>
    <w:lvl w:ilvl="0">
      <w:start w:val="1"/>
      <w:numFmt w:val="bullet"/>
      <w:pStyle w:val="Lijstopsomtek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62C1640"/>
    <w:lvl w:ilvl="0">
      <w:start w:val="1"/>
      <w:numFmt w:val="bullet"/>
      <w:pStyle w:val="Lijstopsomtek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DE586A"/>
    <w:lvl w:ilvl="0">
      <w:start w:val="1"/>
      <w:numFmt w:val="bullet"/>
      <w:pStyle w:val="Lijstopsomtek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AE1D24"/>
    <w:lvl w:ilvl="0">
      <w:start w:val="1"/>
      <w:numFmt w:val="bullet"/>
      <w:pStyle w:val="Lijstopsomtek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418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E1616"/>
    <w:multiLevelType w:val="singleLevel"/>
    <w:tmpl w:val="DB969158"/>
    <w:lvl w:ilvl="0">
      <w:start w:val="1"/>
      <w:numFmt w:val="bullet"/>
      <w:pStyle w:val="Lijstopsomtek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44C2A"/>
    <w:multiLevelType w:val="hybridMultilevel"/>
    <w:tmpl w:val="03EE0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D72D2"/>
    <w:multiLevelType w:val="hybridMultilevel"/>
    <w:tmpl w:val="AA368CC0"/>
    <w:lvl w:ilvl="0" w:tplc="DC52E60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497A2341"/>
    <w:multiLevelType w:val="hybridMultilevel"/>
    <w:tmpl w:val="57642EC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0"/>
    <w:rsid w:val="00056B5B"/>
    <w:rsid w:val="000B2FEE"/>
    <w:rsid w:val="000C186B"/>
    <w:rsid w:val="001568F3"/>
    <w:rsid w:val="00267FB9"/>
    <w:rsid w:val="002C7429"/>
    <w:rsid w:val="002F39C4"/>
    <w:rsid w:val="002F7262"/>
    <w:rsid w:val="00323AC3"/>
    <w:rsid w:val="003303D9"/>
    <w:rsid w:val="0033556F"/>
    <w:rsid w:val="003A6F60"/>
    <w:rsid w:val="004029C9"/>
    <w:rsid w:val="00422741"/>
    <w:rsid w:val="00436FDF"/>
    <w:rsid w:val="004B700E"/>
    <w:rsid w:val="00521800"/>
    <w:rsid w:val="005A4BC8"/>
    <w:rsid w:val="006122F5"/>
    <w:rsid w:val="00735097"/>
    <w:rsid w:val="00790906"/>
    <w:rsid w:val="008A1D09"/>
    <w:rsid w:val="008D3FBB"/>
    <w:rsid w:val="00944210"/>
    <w:rsid w:val="0096549B"/>
    <w:rsid w:val="00A457F9"/>
    <w:rsid w:val="00A51587"/>
    <w:rsid w:val="00AB5F3F"/>
    <w:rsid w:val="00B4762A"/>
    <w:rsid w:val="00B86088"/>
    <w:rsid w:val="00BC4BD0"/>
    <w:rsid w:val="00C80CF0"/>
    <w:rsid w:val="00D7277C"/>
    <w:rsid w:val="00DF731C"/>
    <w:rsid w:val="00EA4BE2"/>
    <w:rsid w:val="00EB220A"/>
    <w:rsid w:val="00EF5AAE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81013-13B2-4EAD-96FC-5761151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left="720"/>
      <w:jc w:val="both"/>
      <w:outlineLvl w:val="4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nl-NL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nl-NL"/>
    </w:rPr>
  </w:style>
  <w:style w:type="character" w:customStyle="1" w:styleId="Kop3Char">
    <w:name w:val="Kop 3 Char"/>
    <w:link w:val="Kop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nl-NL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nl-NL"/>
    </w:rPr>
  </w:style>
  <w:style w:type="character" w:customStyle="1" w:styleId="Kop5Char">
    <w:name w:val="Kop 5 Char"/>
    <w:link w:val="Kop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nl-NL"/>
    </w:rPr>
  </w:style>
  <w:style w:type="paragraph" w:styleId="Plattetekst2">
    <w:name w:val="Body Text 2"/>
    <w:basedOn w:val="Standaard"/>
    <w:link w:val="Plattetekst2Char"/>
    <w:uiPriority w:val="99"/>
    <w:pPr>
      <w:ind w:left="720"/>
      <w:jc w:val="both"/>
    </w:pPr>
    <w:rPr>
      <w:b/>
      <w:bCs/>
    </w:rPr>
  </w:style>
  <w:style w:type="character" w:customStyle="1" w:styleId="Plattetekst2Char">
    <w:name w:val="Platte tekst 2 Char"/>
    <w:link w:val="Plattetekst2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Lijstvoortzetting2">
    <w:name w:val="List Continue 2"/>
    <w:basedOn w:val="Standaard"/>
    <w:uiPriority w:val="99"/>
    <w:pPr>
      <w:spacing w:after="120"/>
      <w:ind w:left="566"/>
    </w:pPr>
  </w:style>
  <w:style w:type="paragraph" w:styleId="Lijstopsomteken2">
    <w:name w:val="List Bullet 2"/>
    <w:basedOn w:val="Standaard"/>
    <w:autoRedefine/>
    <w:uiPriority w:val="99"/>
    <w:pPr>
      <w:numPr>
        <w:numId w:val="25"/>
      </w:numPr>
    </w:pPr>
    <w:rPr>
      <w:sz w:val="24"/>
      <w:szCs w:val="24"/>
    </w:rPr>
  </w:style>
  <w:style w:type="paragraph" w:styleId="Lijstopsomteken3">
    <w:name w:val="List Bullet 3"/>
    <w:basedOn w:val="Standaard"/>
    <w:autoRedefine/>
    <w:uiPriority w:val="99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Lijstopsomteken4">
    <w:name w:val="List Bullet 4"/>
    <w:basedOn w:val="Standaard"/>
    <w:autoRedefine/>
    <w:uiPriority w:val="99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jstopsomteken5">
    <w:name w:val="List Bullet 5"/>
    <w:basedOn w:val="Standaard"/>
    <w:autoRedefine/>
    <w:uiPriority w:val="99"/>
    <w:pPr>
      <w:numPr>
        <w:numId w:val="3"/>
      </w:numPr>
      <w:tabs>
        <w:tab w:val="clear" w:pos="1209"/>
        <w:tab w:val="num" w:pos="1492"/>
      </w:tabs>
      <w:ind w:left="1492"/>
    </w:pPr>
  </w:style>
  <w:style w:type="paragraph" w:styleId="Inhopg2">
    <w:name w:val="toc 2"/>
    <w:basedOn w:val="Standaard"/>
    <w:next w:val="Standaard"/>
    <w:autoRedefine/>
    <w:uiPriority w:val="99"/>
    <w:semiHidden/>
    <w:pPr>
      <w:ind w:left="200"/>
    </w:pPr>
  </w:style>
  <w:style w:type="paragraph" w:styleId="Inhopg5">
    <w:name w:val="toc 5"/>
    <w:basedOn w:val="Standaard"/>
    <w:next w:val="Standaard"/>
    <w:autoRedefine/>
    <w:uiPriority w:val="99"/>
    <w:semiHidden/>
    <w:pPr>
      <w:ind w:left="800"/>
    </w:pPr>
  </w:style>
  <w:style w:type="paragraph" w:styleId="Lijst2">
    <w:name w:val="List 2"/>
    <w:basedOn w:val="Standaard"/>
    <w:uiPriority w:val="99"/>
    <w:pPr>
      <w:ind w:left="566" w:hanging="283"/>
    </w:pPr>
  </w:style>
  <w:style w:type="paragraph" w:styleId="Lijst3">
    <w:name w:val="List 3"/>
    <w:basedOn w:val="Standaard"/>
    <w:uiPriority w:val="99"/>
    <w:pPr>
      <w:ind w:left="849" w:hanging="283"/>
    </w:pPr>
  </w:style>
  <w:style w:type="paragraph" w:styleId="Lijstopsomteken">
    <w:name w:val="List Bullet"/>
    <w:basedOn w:val="Standaard"/>
    <w:autoRedefine/>
    <w:uiPriority w:val="99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Pr>
      <w:rFonts w:ascii="Segoe UI" w:hAnsi="Segoe UI" w:cs="Segoe UI"/>
      <w:sz w:val="16"/>
      <w:szCs w:val="16"/>
      <w:lang w:val="x-none" w:eastAsia="nl-NL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sz w:val="24"/>
      <w:szCs w:val="24"/>
    </w:rPr>
  </w:style>
  <w:style w:type="character" w:customStyle="1" w:styleId="PlattetekstChar">
    <w:name w:val="Platte tekst Char"/>
    <w:link w:val="Plattetekst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D3F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Segoe UI" w:hAnsi="Segoe UI" w:cs="Segoe UI"/>
      <w:sz w:val="18"/>
      <w:szCs w:val="18"/>
      <w:lang w:val="x-none" w:eastAsia="nl-NL"/>
    </w:rPr>
  </w:style>
  <w:style w:type="paragraph" w:styleId="Lijstalinea">
    <w:name w:val="List Paragraph"/>
    <w:basedOn w:val="Standaard"/>
    <w:uiPriority w:val="34"/>
    <w:qFormat/>
    <w:rsid w:val="0096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2</vt:lpstr>
    </vt:vector>
  </TitlesOfParts>
  <Company> 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2</dc:title>
  <dc:subject/>
  <dc:creator>A. Lefever</dc:creator>
  <cp:keywords/>
  <dc:description/>
  <cp:lastModifiedBy>Leen De Smedt</cp:lastModifiedBy>
  <cp:revision>3</cp:revision>
  <cp:lastPrinted>1997-12-05T17:27:00Z</cp:lastPrinted>
  <dcterms:created xsi:type="dcterms:W3CDTF">2020-01-26T18:41:00Z</dcterms:created>
  <dcterms:modified xsi:type="dcterms:W3CDTF">2020-01-26T18:47:00Z</dcterms:modified>
</cp:coreProperties>
</file>